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附件3</w:t>
      </w:r>
      <w:r>
        <w:rPr>
          <w:rFonts w:hint="eastAsia" w:ascii="仿宋_GB2312" w:hAnsi="仿宋_GB2312" w:eastAsia="仿宋_GB2312" w:cs="仿宋_GB2312"/>
          <w:sz w:val="28"/>
          <w:szCs w:val="28"/>
          <w:lang w:eastAsia="zh-CN"/>
        </w:rPr>
        <w:t>：</w:t>
      </w:r>
      <w:bookmarkStart w:id="0" w:name="_GoBack"/>
      <w:bookmarkEnd w:id="0"/>
    </w:p>
    <w:p>
      <w:pPr>
        <w:jc w:val="center"/>
        <w:rPr>
          <w:sz w:val="44"/>
          <w:szCs w:val="44"/>
        </w:rPr>
      </w:pPr>
      <w:r>
        <w:rPr>
          <w:rFonts w:hint="eastAsia"/>
          <w:sz w:val="44"/>
          <w:szCs w:val="44"/>
        </w:rPr>
        <w:t>振兴区社区专职工作者招录考生补充须知</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1.考生提前90分钟到达考点，按考点要求主动配合防疫检查。现场出示本人①考试前48小时内核酸检测阴性证明（以采样时间为准，电子版、纸质均可）②“辽事通健康码”（绿码）③“通信大数据行程卡”(绿码、无异常)④《健康承诺书》，并主动配合工作人员接受体温检测(体温低于37.3℃)方可进入考点，否则不得参加考试。如发现体温异常(≥37.3℃)，需现场进行体温复测。复测仍异常(≥37.3℃)，应提供三甲及以上医院出具的医学诊断证明或经考点医生与防疫副主考综合研判参考条件，能否参加考试。</w:t>
      </w:r>
    </w:p>
    <w:p>
      <w:pPr>
        <w:rPr>
          <w:rFonts w:ascii="仿宋" w:hAnsi="仿宋" w:eastAsia="仿宋"/>
          <w:sz w:val="28"/>
          <w:szCs w:val="28"/>
        </w:rPr>
      </w:pPr>
      <w:r>
        <w:rPr>
          <w:rFonts w:hint="eastAsia" w:ascii="仿宋" w:hAnsi="仿宋" w:eastAsia="仿宋"/>
          <w:sz w:val="28"/>
          <w:szCs w:val="28"/>
        </w:rPr>
        <w:t>2.考生应自备符合防疫要求的一次性医用ロ罩，除身份确认需摘除口罩以外，在排队等候和考试期间应全程规范佩戴。</w:t>
      </w:r>
    </w:p>
    <w:p>
      <w:pPr>
        <w:rPr>
          <w:rFonts w:ascii="仿宋" w:hAnsi="仿宋" w:eastAsia="仿宋"/>
          <w:sz w:val="28"/>
          <w:szCs w:val="28"/>
        </w:rPr>
      </w:pPr>
      <w:r>
        <w:rPr>
          <w:rFonts w:hint="eastAsia" w:ascii="仿宋" w:hAnsi="仿宋" w:eastAsia="仿宋"/>
          <w:sz w:val="28"/>
          <w:szCs w:val="28"/>
        </w:rPr>
        <w:t>3.进入考点后在考场外等候，与他人保持一米以上安全距离，考前1小时进入考场；监考人员将在考前20分钟左右宣读考试注意事项，请考生不要迟到；考试开始15分钟后，不得进入考场；考试期间要全程规范佩戴口罩，不得提前交卷、退场。</w:t>
      </w:r>
    </w:p>
    <w:p>
      <w:pPr>
        <w:rPr>
          <w:rFonts w:ascii="仿宋" w:hAnsi="仿宋" w:eastAsia="仿宋"/>
          <w:sz w:val="28"/>
          <w:szCs w:val="28"/>
        </w:rPr>
      </w:pPr>
      <w:r>
        <w:rPr>
          <w:rFonts w:hint="eastAsia" w:ascii="仿宋" w:hAnsi="仿宋" w:eastAsia="仿宋"/>
          <w:sz w:val="28"/>
          <w:szCs w:val="28"/>
        </w:rPr>
        <w:t>4.考生必须凭准考证，本人有效居民身份证（与报名时一致），方可进入考场。考生须自备蓝、黑钢笔或碳素笔等必备文具。考生入场时，必须接受安全检查并予以配合。严禁将书籍、笔记，草稿纸以及计算器、非指针式手表(闹钟)、智能手表、手机通讯、窃听、拍照、无线传输等电子设备带至座位。已带入考场的设备，应按监考人员的要求</w:t>
      </w:r>
    </w:p>
    <w:p>
      <w:pPr>
        <w:rPr>
          <w:rFonts w:ascii="仿宋" w:hAnsi="仿宋" w:eastAsia="仿宋"/>
          <w:sz w:val="28"/>
          <w:szCs w:val="28"/>
        </w:rPr>
      </w:pPr>
      <w:r>
        <w:rPr>
          <w:rFonts w:hint="eastAsia" w:ascii="仿宋" w:hAnsi="仿宋" w:eastAsia="仿宋"/>
          <w:sz w:val="28"/>
          <w:szCs w:val="28"/>
        </w:rPr>
        <w:t>切断电源并放在指定位置。</w:t>
      </w:r>
    </w:p>
    <w:p>
      <w:pPr>
        <w:rPr>
          <w:rFonts w:ascii="仿宋" w:hAnsi="仿宋" w:eastAsia="仿宋"/>
          <w:sz w:val="28"/>
          <w:szCs w:val="28"/>
        </w:rPr>
      </w:pPr>
      <w:r>
        <w:rPr>
          <w:rFonts w:hint="eastAsia" w:ascii="仿宋" w:hAnsi="仿宋" w:eastAsia="仿宋"/>
          <w:sz w:val="28"/>
          <w:szCs w:val="28"/>
        </w:rPr>
        <w:t>5.考生入场时应确认考场和座位号。开考后，考生坐错考场的，该科目考试成绩无效。</w:t>
      </w:r>
    </w:p>
    <w:p>
      <w:pPr>
        <w:rPr>
          <w:rFonts w:ascii="仿宋" w:hAnsi="仿宋" w:eastAsia="仿宋"/>
          <w:sz w:val="28"/>
          <w:szCs w:val="28"/>
        </w:rPr>
      </w:pPr>
      <w:r>
        <w:rPr>
          <w:rFonts w:hint="eastAsia" w:ascii="仿宋" w:hAnsi="仿宋" w:eastAsia="仿宋"/>
          <w:sz w:val="28"/>
          <w:szCs w:val="28"/>
        </w:rPr>
        <w:t>6.考生不能将试卷、草稿纸等带出考场，不能损毁试卷。</w:t>
      </w:r>
    </w:p>
    <w:p>
      <w:pPr>
        <w:rPr>
          <w:rFonts w:ascii="仿宋" w:hAnsi="仿宋" w:eastAsia="仿宋"/>
          <w:sz w:val="28"/>
          <w:szCs w:val="28"/>
        </w:rPr>
      </w:pPr>
      <w:r>
        <w:rPr>
          <w:rFonts w:hint="eastAsia" w:ascii="仿宋" w:hAnsi="仿宋" w:eastAsia="仿宋"/>
          <w:sz w:val="28"/>
          <w:szCs w:val="28"/>
        </w:rPr>
        <w:t>7.不能在考试开始信号发出前答题，不能在考试结束信号发出后继续答。</w:t>
      </w:r>
    </w:p>
    <w:p>
      <w:pPr>
        <w:rPr>
          <w:rFonts w:ascii="仿宋" w:hAnsi="仿宋" w:eastAsia="仿宋"/>
          <w:sz w:val="28"/>
          <w:szCs w:val="28"/>
        </w:rPr>
      </w:pPr>
      <w:r>
        <w:rPr>
          <w:rFonts w:hint="eastAsia" w:ascii="仿宋" w:hAnsi="仿宋" w:eastAsia="仿宋"/>
          <w:sz w:val="28"/>
          <w:szCs w:val="28"/>
        </w:rPr>
        <w:t>8.考生须认真阅读有关规定，遵守考场规则。</w:t>
      </w:r>
    </w:p>
    <w:p>
      <w:pPr>
        <w:rPr>
          <w:rFonts w:ascii="仿宋" w:hAnsi="仿宋" w:eastAsia="仿宋"/>
          <w:sz w:val="28"/>
          <w:szCs w:val="28"/>
        </w:rPr>
      </w:pPr>
      <w:r>
        <w:rPr>
          <w:rFonts w:hint="eastAsia" w:ascii="仿宋" w:hAnsi="仿宋" w:eastAsia="仿宋"/>
          <w:sz w:val="28"/>
          <w:szCs w:val="28"/>
        </w:rPr>
        <w:t>9.与此考生须知不符的，以此补充须知为准。</w:t>
      </w:r>
      <w:r>
        <w:rPr>
          <w:rFonts w:ascii="仿宋" w:hAnsi="仿宋" w:eastAsia="仿宋"/>
          <w:sz w:val="28"/>
          <w:szCs w:val="28"/>
        </w:rPr>
        <w:br w:type="textWrapping"/>
      </w:r>
    </w:p>
    <w:p>
      <w:pPr>
        <w:rPr>
          <w:rFonts w:ascii="仿宋" w:hAnsi="仿宋" w:eastAsia="仿宋"/>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7621"/>
    <w:rsid w:val="000B7621"/>
    <w:rsid w:val="001351B1"/>
    <w:rsid w:val="001E66A7"/>
    <w:rsid w:val="00233E55"/>
    <w:rsid w:val="002355CA"/>
    <w:rsid w:val="00300FD1"/>
    <w:rsid w:val="00482DFB"/>
    <w:rsid w:val="004E13AB"/>
    <w:rsid w:val="00535DBF"/>
    <w:rsid w:val="00574727"/>
    <w:rsid w:val="005F7643"/>
    <w:rsid w:val="00634EC1"/>
    <w:rsid w:val="00636D7F"/>
    <w:rsid w:val="007507B2"/>
    <w:rsid w:val="00781224"/>
    <w:rsid w:val="007E0E3A"/>
    <w:rsid w:val="00820663"/>
    <w:rsid w:val="0084627A"/>
    <w:rsid w:val="009923C7"/>
    <w:rsid w:val="00A434A4"/>
    <w:rsid w:val="00B135EF"/>
    <w:rsid w:val="00BD68BF"/>
    <w:rsid w:val="00C25503"/>
    <w:rsid w:val="00CA3A4A"/>
    <w:rsid w:val="00CA3F79"/>
    <w:rsid w:val="00E115EB"/>
    <w:rsid w:val="00E43D54"/>
    <w:rsid w:val="00ED1128"/>
    <w:rsid w:val="00EE28A4"/>
    <w:rsid w:val="00EE34BA"/>
    <w:rsid w:val="00F2501F"/>
    <w:rsid w:val="00FB1CFB"/>
    <w:rsid w:val="00FD4D2E"/>
    <w:rsid w:val="43D74D4E"/>
    <w:rsid w:val="749B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111</Words>
  <Characters>633</Characters>
  <Lines>5</Lines>
  <Paragraphs>1</Paragraphs>
  <TotalTime>106</TotalTime>
  <ScaleCrop>false</ScaleCrop>
  <LinksUpToDate>false</LinksUpToDate>
  <CharactersWithSpaces>743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2022-01-05T01:06:00Z</dcterms:created>
  <dc:creator>Windows 用户</dc:creator>
  <cp:lastModifiedBy>Administrator</cp:lastModifiedBy>
  <cp:lastPrinted>2022-01-05T02:37:00Z</cp:lastPrinted>
  <dcterms:modified xsi:type="dcterms:W3CDTF">2022-01-07T08:05:24Z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229CC3BBF27442F1B94AA1FF72119997</vt:lpwstr>
  </property>
</Properties>
</file>