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教学</w:t>
      </w:r>
      <w:r>
        <w:rPr>
          <w:b/>
          <w:bCs/>
          <w:sz w:val="28"/>
          <w:szCs w:val="28"/>
        </w:rPr>
        <w:t>设计</w:t>
      </w:r>
    </w:p>
    <w:tbl>
      <w:tblPr>
        <w:tblStyle w:val="8"/>
        <w:tblW w:w="864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693"/>
        <w:gridCol w:w="709"/>
        <w:gridCol w:w="1842"/>
        <w:gridCol w:w="70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CCCCCC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bookmarkStart w:id="0" w:name="_Hlk46248128"/>
            <w:bookmarkStart w:id="1" w:name="_Hlk46248145"/>
            <w:r>
              <w:rPr>
                <w:sz w:val="21"/>
                <w:szCs w:val="21"/>
              </w:rPr>
              <w:br w:type="page"/>
            </w:r>
            <w:r>
              <w:rPr>
                <w:sz w:val="21"/>
                <w:szCs w:val="21"/>
              </w:rPr>
              <w:br w:type="page"/>
            </w:r>
            <w:r>
              <w:rPr>
                <w:rFonts w:hint="eastAsia"/>
                <w:sz w:val="21"/>
                <w:szCs w:val="21"/>
              </w:rPr>
              <w:t>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学科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地理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年级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高二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学期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春季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7512" w:type="dxa"/>
            <w:gridSpan w:val="5"/>
            <w:shd w:val="clear" w:color="auto" w:fill="auto"/>
            <w:vAlign w:val="center"/>
          </w:tcPr>
          <w:p>
            <w:pPr>
              <w:ind w:firstLine="0" w:firstLineChars="0"/>
              <w:rPr>
                <w:i/>
                <w:sz w:val="21"/>
                <w:szCs w:val="21"/>
              </w:rPr>
            </w:pPr>
            <w:r>
              <w:rPr>
                <w:rFonts w:hint="eastAsia"/>
                <w:i w:val="0"/>
                <w:iCs/>
                <w:sz w:val="21"/>
                <w:szCs w:val="21"/>
              </w:rPr>
              <w:t>中国的耕地资源与粮食安全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shd w:val="clear" w:color="auto" w:fill="auto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教科书</w:t>
            </w:r>
          </w:p>
        </w:tc>
        <w:tc>
          <w:tcPr>
            <w:tcW w:w="7512" w:type="dxa"/>
            <w:gridSpan w:val="5"/>
            <w:shd w:val="clear" w:color="auto" w:fill="auto"/>
          </w:tcPr>
          <w:p>
            <w:pPr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书  名：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高中地理选择性必修3</w:t>
            </w:r>
            <w:r>
              <w:rPr>
                <w:rFonts w:hint="eastAsia"/>
                <w:sz w:val="21"/>
                <w:szCs w:val="21"/>
              </w:rPr>
              <w:t>教材</w:t>
            </w:r>
          </w:p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出版社：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人民教师</w:t>
            </w:r>
            <w:r>
              <w:rPr>
                <w:rFonts w:hint="eastAsia"/>
                <w:sz w:val="21"/>
                <w:szCs w:val="21"/>
              </w:rPr>
              <w:t>出版社               出版日期：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2020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</w:tr>
      <w:bookmarkEnd w:id="0"/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auto"/>
          </w:tcPr>
          <w:p>
            <w:pPr>
              <w:ind w:left="210" w:hanging="210" w:hangingChars="100"/>
              <w:rPr>
                <w:i w:val="0"/>
                <w:iCs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i w:val="0"/>
                <w:iCs/>
                <w:color w:val="auto"/>
                <w:sz w:val="21"/>
                <w:szCs w:val="21"/>
              </w:rPr>
              <w:t>认识我国粮食生产的资源基础，理解我国粮食生产所面临的主要安全风险。</w:t>
            </w:r>
          </w:p>
          <w:p>
            <w:pPr>
              <w:ind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2.通过图文、数据等资料了解我国维系粮食安全的主要途径。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</w:t>
            </w:r>
          </w:p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3.通过资料，理解耕地保护对维持粮食安全的重要性。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auto"/>
          </w:tcPr>
          <w:p>
            <w:pPr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教学重点：</w:t>
            </w:r>
          </w:p>
          <w:p>
            <w:pPr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耕地保护对粮食安全的重要性。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>教学难点：</w:t>
            </w:r>
          </w:p>
          <w:p>
            <w:pPr>
              <w:ind w:firstLine="0" w:firstLineChars="0"/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维系粮食安全的主要途径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5" w:hRule="atLeast"/>
        </w:trPr>
        <w:tc>
          <w:tcPr>
            <w:tcW w:w="8647" w:type="dxa"/>
            <w:gridSpan w:val="6"/>
            <w:shd w:val="clear" w:color="auto" w:fill="auto"/>
          </w:tcPr>
          <w:p>
            <w:pPr>
              <w:ind w:left="0" w:leftChars="0"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新课导入：我们该如何端好中国碗？来看第二部分——未来粮食安全的耕地保障。我国的国家粮食安全战略为“以我为主，立足国内，确保产能，适度进口，科技支撑”。国家粮食安全目的为确保谷物基本自己，口粮绝对安全。耕地的数量和质量决定粮食综合生产能力，而我国人多地少的国情，决定了，我国保障国家粮食安全，不能通过扩大耕地面积，增加粮食产量，而是要保护耕地资源，确保我国的耕地数量和生产能力。具体从哪些角度保护耕地呢？</w:t>
            </w:r>
          </w:p>
          <w:p>
            <w:pPr>
              <w:ind w:left="630" w:hanging="630" w:hangingChars="3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三、未来粮食安全的耕地保障  </w:t>
            </w:r>
          </w:p>
          <w:p>
            <w:pPr>
              <w:ind w:left="630" w:hanging="630" w:hangingChars="3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1．我国的国家粮食安全战略：以我为主、立足国内、确保产能、适度进口、科技支撑。</w:t>
            </w:r>
          </w:p>
          <w:p>
            <w:pPr>
              <w:ind w:left="630" w:hanging="630" w:hangingChars="3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2．总体目标：确保谷物基本自给、口粮绝对安全。</w:t>
            </w:r>
          </w:p>
          <w:p>
            <w:pPr>
              <w:ind w:left="630" w:hanging="630" w:hangingChars="3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3．面临的主要挑战</w:t>
            </w:r>
          </w:p>
          <w:p>
            <w:pPr>
              <w:ind w:left="630" w:hanging="630" w:hangingChars="3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(1)粮食需求刚性增长，粮食供求将长期处于勉强平衡状态。</w:t>
            </w:r>
          </w:p>
          <w:p>
            <w:pPr>
              <w:ind w:left="630" w:hanging="630" w:hangingChars="3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(2)粮食品种结构和生产布局矛盾突出。</w:t>
            </w:r>
          </w:p>
          <w:p>
            <w:pPr>
              <w:ind w:left="630" w:hanging="630" w:hangingChars="3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(3)受耕地、水资源、气候等因素的影响，粮食产量继续增长难度越来越大。</w:t>
            </w:r>
          </w:p>
          <w:p>
            <w:pPr>
              <w:ind w:left="630" w:hanging="630" w:hangingChars="3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(4)国际市场粮食价格大幅波动，宏观调控难度加大。</w:t>
            </w:r>
          </w:p>
          <w:p>
            <w:pPr>
              <w:ind w:left="630" w:hanging="630" w:hangingChars="3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4．主要对策——保护耕地资源，确保我国的耕地数量和生产能力</w:t>
            </w:r>
          </w:p>
          <w:p>
            <w:pPr>
              <w:ind w:left="630" w:hanging="630" w:hangingChars="300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总结：2020年10月16日是第40个世界粮食日。同时，10月16日所在周是我国粮食安全宣传周，主题是“端牢中国饭碗，共筑全球粮安”。立足国内，放眼全球，中国将继续坚定不移地走中国特色粮食安全之路，把耕地保护放在粮食安全的首位，把中国人的饭碗牢牢端在自己手上。在确保国家粮食安全的同时，与世界各国携手合作，持续加强粮食安全治理合</w:t>
            </w:r>
            <w:bookmarkStart w:id="2" w:name="_GoBack"/>
            <w:bookmarkEnd w:id="2"/>
            <w:r>
              <w:rPr>
                <w:rFonts w:hint="eastAsia"/>
                <w:sz w:val="21"/>
                <w:szCs w:val="21"/>
                <w:lang w:val="en-US" w:eastAsia="zh-CN"/>
              </w:rPr>
              <w:t>作，有效应对疫情影响，共同保障全球粮食供给，维护全球粮食安全。</w:t>
            </w:r>
          </w:p>
        </w:tc>
      </w:tr>
    </w:tbl>
    <w:p>
      <w:pPr>
        <w:ind w:firstLine="0" w:firstLine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备注</w:t>
      </w:r>
      <w:r>
        <w:rPr>
          <w:sz w:val="21"/>
          <w:szCs w:val="21"/>
        </w:rPr>
        <w:t>：</w:t>
      </w:r>
      <w:r>
        <w:rPr>
          <w:rFonts w:hint="eastAsia"/>
          <w:sz w:val="21"/>
          <w:szCs w:val="21"/>
        </w:rPr>
        <w:t>教学</w:t>
      </w:r>
      <w:r>
        <w:rPr>
          <w:sz w:val="21"/>
          <w:szCs w:val="21"/>
        </w:rPr>
        <w:t>设计</w:t>
      </w:r>
      <w:r>
        <w:rPr>
          <w:rFonts w:hint="eastAsia"/>
          <w:sz w:val="21"/>
          <w:szCs w:val="21"/>
        </w:rPr>
        <w:t>应至少</w:t>
      </w:r>
      <w:r>
        <w:rPr>
          <w:sz w:val="21"/>
          <w:szCs w:val="21"/>
        </w:rPr>
        <w:t>含教学目标、教学内容、教学过程</w:t>
      </w:r>
      <w:r>
        <w:rPr>
          <w:rFonts w:hint="eastAsia"/>
          <w:sz w:val="21"/>
          <w:szCs w:val="21"/>
        </w:rPr>
        <w:t>等三个</w:t>
      </w:r>
      <w:r>
        <w:rPr>
          <w:sz w:val="21"/>
          <w:szCs w:val="21"/>
        </w:rPr>
        <w:t>部分，如有其它</w:t>
      </w:r>
      <w:r>
        <w:rPr>
          <w:rFonts w:hint="eastAsia"/>
          <w:sz w:val="21"/>
          <w:szCs w:val="21"/>
        </w:rPr>
        <w:t>内容</w:t>
      </w:r>
      <w:r>
        <w:rPr>
          <w:sz w:val="21"/>
          <w:szCs w:val="21"/>
        </w:rPr>
        <w:t>，可自</w:t>
      </w:r>
      <w:r>
        <w:rPr>
          <w:rFonts w:hint="eastAsia"/>
          <w:sz w:val="21"/>
          <w:szCs w:val="21"/>
        </w:rPr>
        <w:t>行</w:t>
      </w:r>
      <w:r>
        <w:rPr>
          <w:sz w:val="21"/>
          <w:szCs w:val="21"/>
        </w:rPr>
        <w:t>补充增加</w:t>
      </w:r>
      <w:r>
        <w:rPr>
          <w:rFonts w:hint="eastAsia"/>
          <w:sz w:val="21"/>
          <w:szCs w:val="21"/>
        </w:rPr>
        <w:t>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0" w:firstLineChars="0"/>
    </w:pPr>
    <w:r>
      <w:rPr>
        <w:rFonts w:hint="eastAsia"/>
        <w:bCs/>
        <w:sz w:val="28"/>
        <w:szCs w:val="28"/>
      </w:rPr>
      <w:t>基础</w:t>
    </w:r>
    <w:r>
      <w:rPr>
        <w:bCs/>
        <w:sz w:val="28"/>
        <w:szCs w:val="28"/>
      </w:rPr>
      <w:t>教育精品课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394"/>
    <w:rsid w:val="00012BEE"/>
    <w:rsid w:val="000E10D1"/>
    <w:rsid w:val="000E451F"/>
    <w:rsid w:val="000F67C8"/>
    <w:rsid w:val="00105397"/>
    <w:rsid w:val="0015159D"/>
    <w:rsid w:val="00154AFF"/>
    <w:rsid w:val="00171EA8"/>
    <w:rsid w:val="001743E6"/>
    <w:rsid w:val="001A0502"/>
    <w:rsid w:val="001B18E1"/>
    <w:rsid w:val="001E1F17"/>
    <w:rsid w:val="00261C4B"/>
    <w:rsid w:val="00286725"/>
    <w:rsid w:val="002D4D61"/>
    <w:rsid w:val="00307394"/>
    <w:rsid w:val="0032211B"/>
    <w:rsid w:val="00331231"/>
    <w:rsid w:val="00346A85"/>
    <w:rsid w:val="00352B2A"/>
    <w:rsid w:val="00365D92"/>
    <w:rsid w:val="00377E19"/>
    <w:rsid w:val="00390752"/>
    <w:rsid w:val="003A4230"/>
    <w:rsid w:val="003D4BE4"/>
    <w:rsid w:val="003E276E"/>
    <w:rsid w:val="003F356B"/>
    <w:rsid w:val="00410348"/>
    <w:rsid w:val="0044033A"/>
    <w:rsid w:val="00443BBF"/>
    <w:rsid w:val="00455B23"/>
    <w:rsid w:val="00457A19"/>
    <w:rsid w:val="00461EEB"/>
    <w:rsid w:val="004643AB"/>
    <w:rsid w:val="0047682F"/>
    <w:rsid w:val="004A0905"/>
    <w:rsid w:val="004A2B0C"/>
    <w:rsid w:val="004B0B1A"/>
    <w:rsid w:val="004B392D"/>
    <w:rsid w:val="004B5540"/>
    <w:rsid w:val="004D0BFB"/>
    <w:rsid w:val="004E15B1"/>
    <w:rsid w:val="00504675"/>
    <w:rsid w:val="00526949"/>
    <w:rsid w:val="005633AD"/>
    <w:rsid w:val="0059665D"/>
    <w:rsid w:val="005C455D"/>
    <w:rsid w:val="005F06CF"/>
    <w:rsid w:val="005F0831"/>
    <w:rsid w:val="005F2027"/>
    <w:rsid w:val="005F5A0C"/>
    <w:rsid w:val="00614477"/>
    <w:rsid w:val="006638F1"/>
    <w:rsid w:val="006654BF"/>
    <w:rsid w:val="006F240F"/>
    <w:rsid w:val="00784FE0"/>
    <w:rsid w:val="00793DB7"/>
    <w:rsid w:val="007D7260"/>
    <w:rsid w:val="007E6BD5"/>
    <w:rsid w:val="008100E3"/>
    <w:rsid w:val="00822EE1"/>
    <w:rsid w:val="00860F43"/>
    <w:rsid w:val="00881483"/>
    <w:rsid w:val="008925E0"/>
    <w:rsid w:val="008A189A"/>
    <w:rsid w:val="008B2D69"/>
    <w:rsid w:val="009613BC"/>
    <w:rsid w:val="009E41CA"/>
    <w:rsid w:val="00A020FD"/>
    <w:rsid w:val="00A3318A"/>
    <w:rsid w:val="00A34375"/>
    <w:rsid w:val="00A36F51"/>
    <w:rsid w:val="00A4157E"/>
    <w:rsid w:val="00A416C7"/>
    <w:rsid w:val="00A65CCA"/>
    <w:rsid w:val="00A706C4"/>
    <w:rsid w:val="00A76337"/>
    <w:rsid w:val="00A803F8"/>
    <w:rsid w:val="00A93EDA"/>
    <w:rsid w:val="00AF08FE"/>
    <w:rsid w:val="00B40D42"/>
    <w:rsid w:val="00B61602"/>
    <w:rsid w:val="00B6674A"/>
    <w:rsid w:val="00B75672"/>
    <w:rsid w:val="00B92007"/>
    <w:rsid w:val="00BB406A"/>
    <w:rsid w:val="00C17CDB"/>
    <w:rsid w:val="00C653C6"/>
    <w:rsid w:val="00C83DBE"/>
    <w:rsid w:val="00CE5A5D"/>
    <w:rsid w:val="00CE6863"/>
    <w:rsid w:val="00CE74F8"/>
    <w:rsid w:val="00CE7AF7"/>
    <w:rsid w:val="00D159B9"/>
    <w:rsid w:val="00D2626A"/>
    <w:rsid w:val="00D26E61"/>
    <w:rsid w:val="00D33220"/>
    <w:rsid w:val="00D40BF1"/>
    <w:rsid w:val="00D74650"/>
    <w:rsid w:val="00D85478"/>
    <w:rsid w:val="00DD7C07"/>
    <w:rsid w:val="00DF723A"/>
    <w:rsid w:val="00E04791"/>
    <w:rsid w:val="00E115AC"/>
    <w:rsid w:val="00E502CC"/>
    <w:rsid w:val="00E746E1"/>
    <w:rsid w:val="00E9743E"/>
    <w:rsid w:val="00EE4A9A"/>
    <w:rsid w:val="00EE6FEC"/>
    <w:rsid w:val="00F0794E"/>
    <w:rsid w:val="00F13BF9"/>
    <w:rsid w:val="00F51AF2"/>
    <w:rsid w:val="00F62827"/>
    <w:rsid w:val="00F67E07"/>
    <w:rsid w:val="00F73B5F"/>
    <w:rsid w:val="00F82B0B"/>
    <w:rsid w:val="00FC7B4F"/>
    <w:rsid w:val="00FE0393"/>
    <w:rsid w:val="00FE4D68"/>
    <w:rsid w:val="00FF33E6"/>
    <w:rsid w:val="089A0DA9"/>
    <w:rsid w:val="0CAB1741"/>
    <w:rsid w:val="5842527A"/>
    <w:rsid w:val="6185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4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标题 Char"/>
    <w:basedOn w:val="9"/>
    <w:link w:val="2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页眉 Char"/>
    <w:basedOn w:val="9"/>
    <w:link w:val="6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uiPriority w:val="99"/>
    <w:rPr>
      <w:rFonts w:ascii="宋体" w:hAnsi="宋体" w:eastAsia="宋体" w:cs="Times New Roman"/>
      <w:sz w:val="18"/>
      <w:szCs w:val="18"/>
    </w:r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5">
    <w:name w:val="批注文字 Char"/>
    <w:basedOn w:val="9"/>
    <w:link w:val="3"/>
    <w:semiHidden/>
    <w:qFormat/>
    <w:uiPriority w:val="99"/>
    <w:rPr>
      <w:rFonts w:ascii="宋体" w:hAnsi="宋体" w:eastAsia="宋体" w:cs="Times New Roman"/>
      <w:sz w:val="24"/>
      <w:szCs w:val="24"/>
    </w:rPr>
  </w:style>
  <w:style w:type="character" w:customStyle="1" w:styleId="16">
    <w:name w:val="批注主题 Char"/>
    <w:basedOn w:val="15"/>
    <w:link w:val="7"/>
    <w:semiHidden/>
    <w:qFormat/>
    <w:uiPriority w:val="99"/>
    <w:rPr>
      <w:rFonts w:ascii="宋体" w:hAnsi="宋体" w:eastAsia="宋体" w:cs="Times New Roman"/>
      <w:b/>
      <w:bCs/>
      <w:sz w:val="24"/>
      <w:szCs w:val="24"/>
    </w:rPr>
  </w:style>
  <w:style w:type="paragraph" w:styleId="17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210</Characters>
  <Lines>1</Lines>
  <Paragraphs>1</Paragraphs>
  <TotalTime>1</TotalTime>
  <ScaleCrop>false</ScaleCrop>
  <LinksUpToDate>false</LinksUpToDate>
  <CharactersWithSpaces>245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2020-08-16T06:34:00Z</dcterms:created>
  <dc:creator>Shoumei Yao</dc:creator>
  <cp:lastModifiedBy>りょうた～</cp:lastModifiedBy>
  <cp:lastPrinted>2021-07-14T03:25:00Z</cp:lastPrinted>
  <dcterms:modified xsi:type="dcterms:W3CDTF">2021-10-13T06:47:39Z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7D536FFF1B4F4A2F8D5BCD9DCCA42C93</vt:lpwstr>
  </property>
</Properties>
</file>